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28" w:rsidRPr="008E7128" w:rsidRDefault="007E3628" w:rsidP="007E3628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18</w:t>
      </w:r>
    </w:p>
    <w:p w:rsidR="003D7428" w:rsidRPr="008E7128" w:rsidRDefault="003D7428" w:rsidP="003D7428">
      <w:pPr>
        <w:spacing w:before="120" w:after="120" w:line="240" w:lineRule="auto"/>
        <w:jc w:val="center"/>
        <w:rPr>
          <w:rFonts w:ascii="Himalli" w:hAnsi="Himalli" w:cs="Kalimati"/>
          <w:sz w:val="26"/>
          <w:szCs w:val="26"/>
        </w:rPr>
      </w:pPr>
      <w:r w:rsidRPr="008E7128">
        <w:rPr>
          <w:rFonts w:ascii="Himalli" w:hAnsi="Himalli" w:cs="Kalimati" w:hint="cs"/>
          <w:sz w:val="26"/>
          <w:szCs w:val="26"/>
          <w:cs/>
        </w:rPr>
        <w:t xml:space="preserve">मुलुकी देवानी कार्याविधि </w:t>
      </w:r>
      <w:r w:rsidR="005776C4">
        <w:rPr>
          <w:rFonts w:ascii="Himalli" w:hAnsi="Himalli" w:cs="Kalimati" w:hint="cs"/>
          <w:sz w:val="26"/>
          <w:szCs w:val="26"/>
          <w:cs/>
        </w:rPr>
        <w:t>नियमावली</w:t>
      </w:r>
      <w:r w:rsidR="005776C4">
        <w:rPr>
          <w:rFonts w:ascii="Himalli" w:hAnsi="Himalli" w:cs="Kalimati" w:hint="cs"/>
          <w:sz w:val="26"/>
          <w:szCs w:val="26"/>
        </w:rPr>
        <w:t xml:space="preserve">, </w:t>
      </w:r>
      <w:r w:rsidR="005776C4">
        <w:rPr>
          <w:rFonts w:ascii="Himalli" w:hAnsi="Himalli" w:cs="Kalimati" w:hint="cs"/>
          <w:sz w:val="26"/>
          <w:szCs w:val="26"/>
          <w:cs/>
        </w:rPr>
        <w:t>2075</w:t>
      </w: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अनुसूची</w:t>
      </w:r>
      <w:r w:rsidRPr="008E7128">
        <w:rPr>
          <w:rFonts w:ascii="Preeti" w:hAnsi="Preeti" w:cs="Kalimati"/>
          <w:sz w:val="23"/>
          <w:szCs w:val="23"/>
        </w:rPr>
        <w:t>–</w:t>
      </w:r>
      <w:r w:rsidRPr="008E7128">
        <w:rPr>
          <w:rFonts w:ascii="Preeti" w:hAnsi="Preeti" w:cs="Kalimati"/>
          <w:sz w:val="23"/>
          <w:szCs w:val="23"/>
          <w:cs/>
        </w:rPr>
        <w:t>२०</w:t>
      </w: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(नियम ५७ को खण्ड (ञ) स</w:t>
      </w:r>
      <w:r w:rsidRPr="008E7128">
        <w:rPr>
          <w:rFonts w:ascii="Preeti" w:hAnsi="Preeti" w:cs="Kalimati" w:hint="cs"/>
          <w:sz w:val="23"/>
          <w:szCs w:val="23"/>
          <w:cs/>
        </w:rPr>
        <w:t>ँ</w:t>
      </w:r>
      <w:r w:rsidRPr="008E7128">
        <w:rPr>
          <w:rFonts w:ascii="Preeti" w:hAnsi="Preeti" w:cs="Kalimati"/>
          <w:sz w:val="23"/>
          <w:szCs w:val="23"/>
          <w:cs/>
        </w:rPr>
        <w:t>ग सम्बन्धित)</w:t>
      </w: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b/>
          <w:bCs/>
          <w:sz w:val="23"/>
          <w:szCs w:val="23"/>
          <w:u w:val="single"/>
        </w:rPr>
      </w:pP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लिलाम बढाबढको सूचनाको ढा</w:t>
      </w:r>
      <w:r w:rsidRPr="008E7128">
        <w:rPr>
          <w:rFonts w:ascii="Preeti" w:hAnsi="Preeti" w:cs="Kalimati" w:hint="cs"/>
          <w:b/>
          <w:bCs/>
          <w:sz w:val="23"/>
          <w:szCs w:val="23"/>
          <w:u w:val="single"/>
          <w:cs/>
        </w:rPr>
        <w:t>ँ</w:t>
      </w:r>
      <w:r w:rsidRPr="008E7128">
        <w:rPr>
          <w:rFonts w:ascii="Preeti" w:hAnsi="Preeti" w:cs="Kalimati"/>
          <w:b/>
          <w:bCs/>
          <w:sz w:val="23"/>
          <w:szCs w:val="23"/>
          <w:u w:val="single"/>
          <w:cs/>
        </w:rPr>
        <w:t>चा</w:t>
      </w: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.............</w:t>
      </w:r>
      <w:r w:rsidRPr="008E7128">
        <w:rPr>
          <w:rFonts w:ascii="Preeti" w:hAnsi="Preeti" w:cs="Kalimati" w:hint="cs"/>
          <w:sz w:val="23"/>
          <w:szCs w:val="23"/>
          <w:cs/>
        </w:rPr>
        <w:t>...</w:t>
      </w:r>
      <w:r w:rsidRPr="008E7128">
        <w:rPr>
          <w:rFonts w:ascii="Preeti" w:hAnsi="Preeti" w:cs="Kalimati"/>
          <w:sz w:val="23"/>
          <w:szCs w:val="23"/>
          <w:cs/>
        </w:rPr>
        <w:t>जिल्ला अदालत</w:t>
      </w:r>
    </w:p>
    <w:p w:rsidR="00966ADD" w:rsidRPr="008E7128" w:rsidRDefault="00966ADD" w:rsidP="00966ADD">
      <w:pPr>
        <w:spacing w:after="0" w:line="240" w:lineRule="auto"/>
        <w:jc w:val="center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लिलाम बढाबढको सूचना</w:t>
      </w:r>
    </w:p>
    <w:p w:rsidR="00966ADD" w:rsidRPr="008E7128" w:rsidRDefault="00966ADD" w:rsidP="00966ADD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 xml:space="preserve">     मिसिल नं..................</w:t>
      </w:r>
    </w:p>
    <w:p w:rsidR="00966ADD" w:rsidRPr="008E7128" w:rsidRDefault="00966ADD" w:rsidP="00966ADD">
      <w:pPr>
        <w:spacing w:after="0" w:line="240" w:lineRule="auto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वादी ... ... ... ... जिल्ला ... ... ... ... गाउ</w:t>
      </w:r>
      <w:r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>पालिका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>नगरपालिका वडा नं.....बस्ने ... ... ... ... ... ... . ... ... र ... ... ... ... जिल्ला ... ... . ... ... ... गाउ</w:t>
      </w:r>
      <w:r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>पालिका</w:t>
      </w:r>
      <w:r w:rsidRPr="008E7128">
        <w:rPr>
          <w:rFonts w:cs="Kalimati" w:hint="cs"/>
          <w:sz w:val="20"/>
          <w:cs/>
        </w:rPr>
        <w:t>/</w:t>
      </w:r>
      <w:r w:rsidRPr="008E7128">
        <w:rPr>
          <w:rFonts w:cs="Kalimati"/>
          <w:sz w:val="20"/>
          <w:cs/>
        </w:rPr>
        <w:t xml:space="preserve">नगरपालिका वडा नं. .. ..बस्ने . ... ... ... ... ... ... . ... ... प्रतिवादी भएको ... ... ... ... ... ...मुद्दामा ... ... ... ... ... ... अदालतको मिति ... ... ... ... ... को </w:t>
      </w:r>
      <w:r w:rsidR="00CB570F">
        <w:rPr>
          <w:rFonts w:cs="Kalimati"/>
          <w:sz w:val="20"/>
          <w:cs/>
        </w:rPr>
        <w:t>फैसलाबमोजिम</w:t>
      </w:r>
      <w:r w:rsidRPr="008E7128">
        <w:rPr>
          <w:rFonts w:cs="Kalimati"/>
          <w:sz w:val="20"/>
          <w:cs/>
        </w:rPr>
        <w:t xml:space="preserve"> वादीले प्रतिवादीबाट भरिपाउने ठहरेको बिगो रु... ... ...बापतको रकम प्रतिवादीले वादीलाई नबुझाएको र सो रकम अदालतमा दाखिल गर्नसमेत नल्याएको हु</w:t>
      </w:r>
      <w:r w:rsidR="00771A54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दा वादीले फैसला अनुसार प्रतिवादीबाट भरिपाउने बिगो </w:t>
      </w:r>
      <w:r w:rsidR="00CB570F">
        <w:rPr>
          <w:rFonts w:cs="Kalimati"/>
          <w:sz w:val="20"/>
          <w:cs/>
        </w:rPr>
        <w:t>तपसिलबमोजिम</w:t>
      </w:r>
      <w:r w:rsidRPr="008E7128">
        <w:rPr>
          <w:rFonts w:cs="Kalimati"/>
          <w:sz w:val="20"/>
          <w:cs/>
        </w:rPr>
        <w:t>को सम्पत्तिबाट भराइ पाउ</w:t>
      </w:r>
      <w:r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</w:rPr>
        <w:t xml:space="preserve"> </w:t>
      </w:r>
      <w:r w:rsidRPr="008E7128">
        <w:rPr>
          <w:rFonts w:cs="Kalimati"/>
          <w:sz w:val="20"/>
          <w:cs/>
        </w:rPr>
        <w:t>भनी वादीको निवेदन परी कारबाही भइ प्रतिवादीको उक्त सम्पत्ति मिति ... ... ... गते यस अदालतमा डा</w:t>
      </w:r>
      <w:r w:rsidRPr="008E7128">
        <w:rPr>
          <w:rFonts w:cs="Kalimati" w:hint="cs"/>
          <w:sz w:val="20"/>
          <w:cs/>
        </w:rPr>
        <w:t>ँक</w:t>
      </w:r>
      <w:r w:rsidRPr="008E7128">
        <w:rPr>
          <w:rFonts w:cs="Kalimati"/>
          <w:sz w:val="20"/>
          <w:cs/>
        </w:rPr>
        <w:t xml:space="preserve"> लिलाम हुने भएकोले </w:t>
      </w:r>
      <w:r w:rsidR="00C67D6F" w:rsidRPr="008E7128">
        <w:rPr>
          <w:rFonts w:cs="Kalimati"/>
          <w:sz w:val="20"/>
          <w:cs/>
        </w:rPr>
        <w:t>डाँक</w:t>
      </w:r>
      <w:r w:rsidRPr="008E7128">
        <w:rPr>
          <w:rFonts w:cs="Kalimati"/>
          <w:sz w:val="20"/>
          <w:cs/>
        </w:rPr>
        <w:t>बढाबढ गरी डा</w:t>
      </w:r>
      <w:r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क लिलाम सकार गर्न चाहने सर्वसाधारण सबैको जानकारीको निमित्त यो सूचना प्रकाशन गरिएको छ । </w:t>
      </w:r>
    </w:p>
    <w:p w:rsidR="00966ADD" w:rsidRPr="008E7128" w:rsidRDefault="00966ADD" w:rsidP="00966ADD">
      <w:pPr>
        <w:spacing w:after="0" w:line="240" w:lineRule="auto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तपसिल</w:t>
      </w:r>
    </w:p>
    <w:p w:rsidR="00966ADD" w:rsidRPr="008E7128" w:rsidRDefault="00966ADD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१.</w:t>
      </w:r>
      <w:r w:rsidR="00C67D6F" w:rsidRPr="008E7128">
        <w:rPr>
          <w:rFonts w:cs="Kalimati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 xml:space="preserve">यस अदालतको तहसिल शाखामा मिति............ गते दिनको ...बजेदेखि .... बजेसम्म </w:t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 xml:space="preserve">लिलाम हुने भएकोले उक्त </w:t>
      </w:r>
      <w:r w:rsidR="00C67D6F" w:rsidRPr="008E7128">
        <w:rPr>
          <w:rFonts w:cs="Kalimati"/>
          <w:sz w:val="20"/>
          <w:cs/>
        </w:rPr>
        <w:t>डाँक</w:t>
      </w:r>
      <w:r w:rsidRPr="008E7128">
        <w:rPr>
          <w:rFonts w:cs="Kalimati"/>
          <w:sz w:val="20"/>
          <w:cs/>
        </w:rPr>
        <w:t>लिलाममा उपस्थित भई बोलकबोल गर्न सकि</w:t>
      </w:r>
      <w:r w:rsidR="00CB570F">
        <w:rPr>
          <w:rFonts w:cs="Kalimati"/>
          <w:sz w:val="20"/>
          <w:cs/>
        </w:rPr>
        <w:t>ने छ।</w:t>
      </w:r>
    </w:p>
    <w:p w:rsidR="00966ADD" w:rsidRPr="008E7128" w:rsidRDefault="00966ADD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२. </w:t>
      </w:r>
      <w:r w:rsidRPr="008E7128">
        <w:rPr>
          <w:rFonts w:cs="Kalimati"/>
          <w:sz w:val="20"/>
          <w:cs/>
        </w:rPr>
        <w:tab/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 xml:space="preserve">लिलाम गर्न तोकिएको दिन सार्वजनिक बिदा परे सोको भोलिपल्ट </w:t>
      </w:r>
      <w:r w:rsidR="00C67D6F" w:rsidRPr="008E7128">
        <w:rPr>
          <w:rFonts w:cs="Kalimati"/>
          <w:sz w:val="20"/>
          <w:cs/>
        </w:rPr>
        <w:t>डाँक</w:t>
      </w:r>
      <w:r w:rsidRPr="008E7128">
        <w:rPr>
          <w:rFonts w:cs="Kalimati"/>
          <w:sz w:val="20"/>
          <w:cs/>
        </w:rPr>
        <w:t>लिलाम हु</w:t>
      </w:r>
      <w:r w:rsidR="00CB570F">
        <w:rPr>
          <w:rFonts w:cs="Kalimati"/>
          <w:sz w:val="20"/>
          <w:cs/>
        </w:rPr>
        <w:t>ने छ ।</w:t>
      </w:r>
    </w:p>
    <w:p w:rsidR="00966ADD" w:rsidRPr="008E7128" w:rsidRDefault="005F2A87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३.</w:t>
      </w:r>
      <w:r w:rsidRPr="008E7128">
        <w:rPr>
          <w:rFonts w:cs="Kalimati"/>
          <w:sz w:val="20"/>
          <w:cs/>
        </w:rPr>
        <w:tab/>
        <w:t>कायम भएको न्यूनतम पञ्चक</w:t>
      </w:r>
      <w:r w:rsidRPr="008E7128">
        <w:rPr>
          <w:rFonts w:cs="Kalimati" w:hint="cs"/>
          <w:sz w:val="20"/>
          <w:cs/>
        </w:rPr>
        <w:t>ीर्ति</w:t>
      </w:r>
      <w:r w:rsidR="00966ADD" w:rsidRPr="008E7128">
        <w:rPr>
          <w:rFonts w:cs="Kalimati"/>
          <w:sz w:val="20"/>
          <w:cs/>
        </w:rPr>
        <w:t xml:space="preserve"> मूल्यबाट </w:t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="00966ADD" w:rsidRPr="008E7128">
        <w:rPr>
          <w:rFonts w:cs="Kalimati"/>
          <w:sz w:val="20"/>
          <w:cs/>
        </w:rPr>
        <w:t xml:space="preserve">बढाबढ </w:t>
      </w:r>
      <w:r w:rsidR="00CB570F">
        <w:rPr>
          <w:rFonts w:cs="Kalimati"/>
          <w:sz w:val="20"/>
          <w:cs/>
        </w:rPr>
        <w:t>गर्नुपर्ने छ</w:t>
      </w:r>
      <w:r w:rsidR="00966ADD" w:rsidRPr="008E7128">
        <w:rPr>
          <w:rFonts w:cs="Kalimati"/>
          <w:sz w:val="20"/>
          <w:cs/>
        </w:rPr>
        <w:t xml:space="preserve"> ।</w:t>
      </w:r>
    </w:p>
    <w:p w:rsidR="00966ADD" w:rsidRPr="008E7128" w:rsidRDefault="00966ADD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 xml:space="preserve">४. </w:t>
      </w:r>
      <w:r w:rsidRPr="008E7128">
        <w:rPr>
          <w:rFonts w:cs="Kalimati"/>
          <w:sz w:val="20"/>
          <w:cs/>
        </w:rPr>
        <w:tab/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लिलामको बखत बोलकवोल गरेको अ</w:t>
      </w:r>
      <w:r w:rsidR="00C67D6F" w:rsidRPr="008E7128">
        <w:rPr>
          <w:rFonts w:cs="Kalimati" w:hint="cs"/>
          <w:sz w:val="20"/>
          <w:cs/>
        </w:rPr>
        <w:t>ङ्क</w:t>
      </w:r>
      <w:r w:rsidRPr="008E7128">
        <w:rPr>
          <w:rFonts w:cs="Kalimati"/>
          <w:sz w:val="20"/>
          <w:cs/>
        </w:rPr>
        <w:t xml:space="preserve">को १० प्रतिशतले हुन आउने रकम सोही दिन दाखिल </w:t>
      </w:r>
      <w:r w:rsidR="00CB570F">
        <w:rPr>
          <w:rFonts w:cs="Kalimati"/>
          <w:sz w:val="20"/>
          <w:cs/>
        </w:rPr>
        <w:t>गर्नुपर्ने छ</w:t>
      </w:r>
      <w:r w:rsidRPr="008E7128">
        <w:rPr>
          <w:rFonts w:cs="Kalimati"/>
          <w:sz w:val="20"/>
          <w:cs/>
        </w:rPr>
        <w:t xml:space="preserve"> । बा</w:t>
      </w:r>
      <w:r w:rsidR="00C67D6F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की बोलकबोल रकम </w:t>
      </w:r>
      <w:r w:rsidR="00C67D6F" w:rsidRPr="008E7128">
        <w:rPr>
          <w:rFonts w:cs="Kalimati"/>
          <w:sz w:val="20"/>
          <w:cs/>
        </w:rPr>
        <w:t>डाँक</w:t>
      </w:r>
      <w:r w:rsidRPr="008E7128">
        <w:rPr>
          <w:rFonts w:cs="Kalimati"/>
          <w:sz w:val="20"/>
          <w:cs/>
        </w:rPr>
        <w:t xml:space="preserve">लिलाम भएको मितिले सात दिनभित्र दाखिल </w:t>
      </w:r>
      <w:r w:rsidR="00CB570F">
        <w:rPr>
          <w:rFonts w:cs="Kalimati"/>
          <w:sz w:val="20"/>
          <w:cs/>
        </w:rPr>
        <w:t>गर्नुपर्ने छ</w:t>
      </w:r>
      <w:r w:rsidRPr="008E7128">
        <w:rPr>
          <w:rFonts w:cs="Kalimati"/>
          <w:sz w:val="20"/>
          <w:cs/>
        </w:rPr>
        <w:t xml:space="preserve"> । त्यसरी सात दिनभित्र बा</w:t>
      </w:r>
      <w:r w:rsidR="00C67D6F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 xml:space="preserve">की रकम दाखिला नगरे </w:t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 xml:space="preserve">लिलाम भएको दिन दाखिल भएको १० प्रतिशत रकम जफत गरी पुनः </w:t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लिलामको सूचना प्रकाशन गरि</w:t>
      </w:r>
      <w:r w:rsidR="00CB570F">
        <w:rPr>
          <w:rFonts w:cs="Kalimati"/>
          <w:sz w:val="20"/>
          <w:cs/>
        </w:rPr>
        <w:t>ने छ ।</w:t>
      </w:r>
    </w:p>
    <w:p w:rsidR="00966ADD" w:rsidRPr="008E7128" w:rsidRDefault="00966ADD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५.</w:t>
      </w:r>
      <w:r w:rsidRPr="008E7128">
        <w:rPr>
          <w:rFonts w:cs="Kalimati"/>
          <w:sz w:val="20"/>
          <w:cs/>
        </w:rPr>
        <w:tab/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लिलाम बढाबढ हु</w:t>
      </w:r>
      <w:r w:rsidR="00C67D6F" w:rsidRPr="008E7128">
        <w:rPr>
          <w:rFonts w:cs="Kalimati" w:hint="cs"/>
          <w:sz w:val="20"/>
          <w:cs/>
        </w:rPr>
        <w:t>ँ</w:t>
      </w:r>
      <w:r w:rsidRPr="008E7128">
        <w:rPr>
          <w:rFonts w:cs="Kalimati"/>
          <w:sz w:val="20"/>
          <w:cs/>
        </w:rPr>
        <w:t>दा सबैभन्दा बढी अ</w:t>
      </w:r>
      <w:r w:rsidR="00C67D6F" w:rsidRPr="008E7128">
        <w:rPr>
          <w:rFonts w:cs="Kalimati" w:hint="cs"/>
          <w:sz w:val="20"/>
          <w:cs/>
        </w:rPr>
        <w:t>ङ्क</w:t>
      </w:r>
      <w:r w:rsidRPr="008E7128">
        <w:rPr>
          <w:rFonts w:cs="Kalimati"/>
          <w:sz w:val="20"/>
          <w:cs/>
        </w:rPr>
        <w:t xml:space="preserve"> बोलकबोल गर्नेलाई </w:t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सकार गराइ</w:t>
      </w:r>
      <w:r w:rsidR="00CB570F">
        <w:rPr>
          <w:rFonts w:cs="Kalimati"/>
          <w:sz w:val="20"/>
          <w:cs/>
        </w:rPr>
        <w:t>ने छ।</w:t>
      </w:r>
    </w:p>
    <w:p w:rsidR="00966ADD" w:rsidRPr="008E7128" w:rsidRDefault="00966ADD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  <w:r w:rsidRPr="008E7128">
        <w:rPr>
          <w:rFonts w:cs="Kalimati"/>
          <w:sz w:val="20"/>
          <w:cs/>
        </w:rPr>
        <w:t>६.</w:t>
      </w:r>
      <w:r w:rsidRPr="008E7128">
        <w:rPr>
          <w:rFonts w:cs="Kalimati"/>
          <w:sz w:val="20"/>
          <w:cs/>
        </w:rPr>
        <w:tab/>
      </w:r>
      <w:r w:rsidR="00C67D6F" w:rsidRPr="008E7128">
        <w:rPr>
          <w:rFonts w:cs="Kalimati"/>
          <w:sz w:val="20"/>
          <w:cs/>
        </w:rPr>
        <w:t>डाँक</w:t>
      </w:r>
      <w:r w:rsidR="00C67D6F" w:rsidRPr="008E7128">
        <w:rPr>
          <w:rFonts w:cs="Kalimati" w:hint="cs"/>
          <w:sz w:val="20"/>
          <w:cs/>
        </w:rPr>
        <w:t xml:space="preserve"> </w:t>
      </w:r>
      <w:r w:rsidRPr="008E7128">
        <w:rPr>
          <w:rFonts w:cs="Kalimati"/>
          <w:sz w:val="20"/>
          <w:cs/>
        </w:rPr>
        <w:t>लिलाम सम्बन्धमा बुझ्नुपर्ने भए यस अदालतको तहसिल शाखामा सम्पर्क राख्नु होला।</w:t>
      </w:r>
    </w:p>
    <w:p w:rsidR="00C67D6F" w:rsidRPr="008E7128" w:rsidRDefault="00C67D6F" w:rsidP="00C67D6F">
      <w:pPr>
        <w:spacing w:after="0" w:line="240" w:lineRule="auto"/>
        <w:ind w:left="360" w:hanging="360"/>
        <w:jc w:val="both"/>
        <w:rPr>
          <w:rFonts w:cs="Kalimati"/>
          <w:sz w:val="20"/>
        </w:rPr>
      </w:pPr>
    </w:p>
    <w:p w:rsidR="00966ADD" w:rsidRPr="008E7128" w:rsidRDefault="00C67D6F" w:rsidP="00C67D6F">
      <w:pPr>
        <w:spacing w:after="0" w:line="240" w:lineRule="auto"/>
        <w:ind w:left="360" w:hanging="360"/>
        <w:jc w:val="center"/>
        <w:rPr>
          <w:rFonts w:cs="Kalimati"/>
          <w:b/>
          <w:bCs/>
          <w:sz w:val="20"/>
          <w:u w:val="single"/>
        </w:rPr>
      </w:pPr>
      <w:r w:rsidRPr="008E7128">
        <w:rPr>
          <w:rFonts w:cs="Kalimati"/>
          <w:b/>
          <w:bCs/>
          <w:sz w:val="20"/>
          <w:u w:val="single"/>
          <w:cs/>
        </w:rPr>
        <w:t>डाँक</w:t>
      </w:r>
      <w:r w:rsidRPr="008E7128">
        <w:rPr>
          <w:rFonts w:cs="Kalimati" w:hint="cs"/>
          <w:b/>
          <w:bCs/>
          <w:sz w:val="20"/>
          <w:u w:val="single"/>
          <w:cs/>
        </w:rPr>
        <w:t xml:space="preserve"> </w:t>
      </w:r>
      <w:r w:rsidR="00966ADD" w:rsidRPr="008E7128">
        <w:rPr>
          <w:rFonts w:cs="Kalimati"/>
          <w:b/>
          <w:bCs/>
          <w:sz w:val="20"/>
          <w:u w:val="single"/>
          <w:cs/>
        </w:rPr>
        <w:t>लिलाम हुने सम्पत्तिको 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1250"/>
        <w:gridCol w:w="2241"/>
        <w:gridCol w:w="747"/>
        <w:gridCol w:w="840"/>
        <w:gridCol w:w="1363"/>
        <w:gridCol w:w="1308"/>
        <w:gridCol w:w="1308"/>
      </w:tblGrid>
      <w:tr w:rsidR="008E7128" w:rsidRPr="008E7128" w:rsidTr="00703018">
        <w:trPr>
          <w:trHeight w:val="433"/>
        </w:trPr>
        <w:tc>
          <w:tcPr>
            <w:tcW w:w="320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  <w:cs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सि.नं.</w:t>
            </w:r>
          </w:p>
        </w:tc>
        <w:tc>
          <w:tcPr>
            <w:tcW w:w="646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जग्गाधनीको नाम</w:t>
            </w:r>
            <w:r w:rsidR="004C74C7" w:rsidRPr="008E7128">
              <w:rPr>
                <w:rFonts w:ascii="Himalli" w:hAnsi="Himalli" w:cs="Kalimati" w:hint="cs"/>
                <w:sz w:val="20"/>
                <w:cs/>
              </w:rPr>
              <w:t xml:space="preserve"> थर</w:t>
            </w:r>
          </w:p>
        </w:tc>
        <w:tc>
          <w:tcPr>
            <w:tcW w:w="1158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गाउँपालिका/नगरपालिका</w:t>
            </w:r>
          </w:p>
        </w:tc>
        <w:tc>
          <w:tcPr>
            <w:tcW w:w="386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वडा नं.</w:t>
            </w:r>
          </w:p>
        </w:tc>
        <w:tc>
          <w:tcPr>
            <w:tcW w:w="434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कि.नं.</w:t>
            </w:r>
          </w:p>
        </w:tc>
        <w:tc>
          <w:tcPr>
            <w:tcW w:w="704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क्षेत्रफल</w:t>
            </w:r>
          </w:p>
        </w:tc>
        <w:tc>
          <w:tcPr>
            <w:tcW w:w="676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डाँक बोल्नुपर्ने न्यूनतम अंक</w:t>
            </w:r>
          </w:p>
        </w:tc>
        <w:tc>
          <w:tcPr>
            <w:tcW w:w="676" w:type="pct"/>
          </w:tcPr>
          <w:p w:rsidR="003D7428" w:rsidRPr="008E7128" w:rsidRDefault="00411E2B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  <w:r w:rsidRPr="008E7128">
              <w:rPr>
                <w:rFonts w:ascii="Himalli" w:hAnsi="Himalli" w:cs="Kalimati" w:hint="cs"/>
                <w:sz w:val="20"/>
                <w:cs/>
              </w:rPr>
              <w:t>कैफियत</w:t>
            </w:r>
          </w:p>
        </w:tc>
      </w:tr>
      <w:tr w:rsidR="003D7428" w:rsidRPr="008E7128" w:rsidTr="00703018">
        <w:trPr>
          <w:trHeight w:val="441"/>
        </w:trPr>
        <w:tc>
          <w:tcPr>
            <w:tcW w:w="320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46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1158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386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434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704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76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  <w:tc>
          <w:tcPr>
            <w:tcW w:w="676" w:type="pct"/>
          </w:tcPr>
          <w:p w:rsidR="003D7428" w:rsidRPr="008E7128" w:rsidRDefault="003D7428" w:rsidP="005B51A3">
            <w:pPr>
              <w:spacing w:before="120" w:after="120" w:line="240" w:lineRule="auto"/>
              <w:ind w:left="-51" w:right="-51"/>
              <w:jc w:val="center"/>
              <w:rPr>
                <w:rFonts w:ascii="Himalli" w:hAnsi="Himalli" w:cs="Kalimati"/>
                <w:sz w:val="20"/>
              </w:rPr>
            </w:pPr>
          </w:p>
        </w:tc>
      </w:tr>
    </w:tbl>
    <w:p w:rsidR="00703018" w:rsidRPr="008E7128" w:rsidRDefault="00703018" w:rsidP="00703018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</w:p>
    <w:p w:rsidR="00703018" w:rsidRPr="008E7128" w:rsidRDefault="00703018" w:rsidP="00703018">
      <w:pPr>
        <w:spacing w:after="0" w:line="240" w:lineRule="auto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 w:hint="cs"/>
          <w:sz w:val="23"/>
          <w:szCs w:val="23"/>
          <w:cs/>
        </w:rPr>
        <w:t>................</w:t>
      </w:r>
    </w:p>
    <w:p w:rsidR="00703018" w:rsidRPr="008E7128" w:rsidRDefault="00703018" w:rsidP="00703018">
      <w:pPr>
        <w:spacing w:after="0" w:line="240" w:lineRule="auto"/>
        <w:ind w:right="191"/>
        <w:jc w:val="right"/>
        <w:rPr>
          <w:rFonts w:ascii="Preeti" w:hAnsi="Preeti" w:cs="Kalimati"/>
          <w:sz w:val="23"/>
          <w:szCs w:val="23"/>
        </w:rPr>
      </w:pPr>
      <w:r w:rsidRPr="008E7128">
        <w:rPr>
          <w:rFonts w:ascii="Preeti" w:hAnsi="Preeti" w:cs="Kalimati"/>
          <w:sz w:val="23"/>
          <w:szCs w:val="23"/>
          <w:cs/>
        </w:rPr>
        <w:t>अधिकृत</w:t>
      </w:r>
    </w:p>
    <w:p w:rsidR="00703018" w:rsidRPr="008E7128" w:rsidRDefault="00703018" w:rsidP="00703018">
      <w:pPr>
        <w:spacing w:before="120" w:after="120" w:line="240" w:lineRule="auto"/>
        <w:jc w:val="center"/>
        <w:rPr>
          <w:rFonts w:ascii="Himalli" w:hAnsi="Himalli"/>
          <w:sz w:val="26"/>
          <w:szCs w:val="26"/>
        </w:rPr>
      </w:pPr>
    </w:p>
    <w:p w:rsidR="003D7428" w:rsidRPr="008E7128" w:rsidRDefault="003D7428" w:rsidP="003D7428">
      <w:pPr>
        <w:rPr>
          <w:rFonts w:ascii="Himalli" w:hAnsi="Himalli"/>
          <w:szCs w:val="22"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17" w:rsidRDefault="00851B17" w:rsidP="00021298">
      <w:pPr>
        <w:spacing w:after="0" w:line="240" w:lineRule="auto"/>
      </w:pPr>
      <w:r>
        <w:separator/>
      </w:r>
    </w:p>
  </w:endnote>
  <w:endnote w:type="continuationSeparator" w:id="0">
    <w:p w:rsidR="00851B17" w:rsidRDefault="00851B17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17" w:rsidRDefault="00851B17" w:rsidP="00021298">
      <w:pPr>
        <w:spacing w:after="0" w:line="240" w:lineRule="auto"/>
      </w:pPr>
      <w:r>
        <w:separator/>
      </w:r>
    </w:p>
  </w:footnote>
  <w:footnote w:type="continuationSeparator" w:id="0">
    <w:p w:rsidR="00851B17" w:rsidRDefault="00851B17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E7446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1B1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872E-F151-4F57-A283-FFFB8FC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2022-03-31T05:36:00Z</dcterms:modified>
</cp:coreProperties>
</file>